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7155B" w14:textId="77777777" w:rsidR="00894051" w:rsidRPr="00171310" w:rsidRDefault="00894051" w:rsidP="00894051">
      <w:pPr>
        <w:pStyle w:val="Header"/>
        <w:jc w:val="center"/>
        <w:rPr>
          <w:rFonts w:asciiTheme="majorHAnsi" w:hAnsiTheme="majorHAnsi"/>
          <w:b/>
          <w:sz w:val="28"/>
        </w:rPr>
      </w:pPr>
      <w:r w:rsidRPr="00171310">
        <w:rPr>
          <w:rFonts w:asciiTheme="majorHAnsi" w:hAnsiTheme="majorHAnsi"/>
          <w:b/>
          <w:sz w:val="28"/>
        </w:rPr>
        <w:t>4</w:t>
      </w:r>
      <w:r w:rsidRPr="00171310">
        <w:rPr>
          <w:rFonts w:asciiTheme="majorHAnsi" w:hAnsiTheme="majorHAnsi"/>
          <w:b/>
          <w:sz w:val="28"/>
          <w:vertAlign w:val="superscript"/>
        </w:rPr>
        <w:t>th</w:t>
      </w:r>
      <w:r w:rsidRPr="00171310">
        <w:rPr>
          <w:rFonts w:asciiTheme="majorHAnsi" w:hAnsiTheme="majorHAnsi"/>
          <w:b/>
          <w:sz w:val="28"/>
        </w:rPr>
        <w:t xml:space="preserve"> International Conference on Fisheries and Aquatic Sciences (ICFAS 2018) </w:t>
      </w:r>
    </w:p>
    <w:p w14:paraId="5AC665F6" w14:textId="443F1B7F" w:rsidR="00894051" w:rsidRPr="00171310" w:rsidRDefault="00894051" w:rsidP="00894051">
      <w:pPr>
        <w:pStyle w:val="Header"/>
        <w:jc w:val="center"/>
        <w:rPr>
          <w:rFonts w:asciiTheme="majorHAnsi" w:hAnsiTheme="majorHAnsi" w:cs="Arial"/>
          <w:sz w:val="24"/>
          <w:szCs w:val="24"/>
        </w:rPr>
      </w:pPr>
      <w:r w:rsidRPr="00171310">
        <w:rPr>
          <w:rFonts w:asciiTheme="majorHAnsi" w:hAnsiTheme="majorHAnsi" w:cs="Arial"/>
          <w:sz w:val="24"/>
          <w:szCs w:val="24"/>
        </w:rPr>
        <w:t>University of the Philippines Visayas</w:t>
      </w:r>
    </w:p>
    <w:p w14:paraId="08428103" w14:textId="23FAC58B" w:rsidR="00894051" w:rsidRPr="00171310" w:rsidRDefault="00894051" w:rsidP="00894051">
      <w:pPr>
        <w:pStyle w:val="Header"/>
        <w:jc w:val="center"/>
        <w:rPr>
          <w:rFonts w:asciiTheme="majorHAnsi" w:hAnsiTheme="majorHAnsi" w:cs="Arial"/>
          <w:sz w:val="24"/>
          <w:szCs w:val="24"/>
        </w:rPr>
      </w:pPr>
      <w:r w:rsidRPr="00171310">
        <w:rPr>
          <w:rFonts w:asciiTheme="majorHAnsi" w:hAnsiTheme="majorHAnsi" w:cs="Arial"/>
          <w:sz w:val="24"/>
          <w:szCs w:val="24"/>
        </w:rPr>
        <w:t xml:space="preserve">Email Address: </w:t>
      </w:r>
      <w:hyperlink r:id="rId7" w:history="1">
        <w:r w:rsidRPr="00171310">
          <w:rPr>
            <w:rStyle w:val="Hyperlink"/>
            <w:rFonts w:asciiTheme="majorHAnsi" w:hAnsiTheme="majorHAnsi"/>
            <w:sz w:val="24"/>
            <w:szCs w:val="24"/>
          </w:rPr>
          <w:t>icfas2018@gmail.com</w:t>
        </w:r>
      </w:hyperlink>
      <w:r w:rsidRPr="00171310">
        <w:rPr>
          <w:rFonts w:asciiTheme="majorHAnsi" w:hAnsiTheme="majorHAnsi"/>
          <w:sz w:val="24"/>
          <w:szCs w:val="24"/>
        </w:rPr>
        <w:t xml:space="preserve"> </w:t>
      </w:r>
    </w:p>
    <w:p w14:paraId="7A5C001E" w14:textId="420DEBE2" w:rsidR="00894051" w:rsidRPr="00171310" w:rsidRDefault="00894051" w:rsidP="00894051">
      <w:pPr>
        <w:pStyle w:val="Header"/>
        <w:jc w:val="center"/>
        <w:rPr>
          <w:rFonts w:asciiTheme="majorHAnsi" w:hAnsiTheme="majorHAnsi" w:cs="Arial"/>
          <w:sz w:val="24"/>
          <w:szCs w:val="24"/>
        </w:rPr>
      </w:pPr>
      <w:r w:rsidRPr="00171310">
        <w:rPr>
          <w:rFonts w:asciiTheme="majorHAnsi" w:hAnsiTheme="majorHAnsi" w:cs="Arial"/>
          <w:sz w:val="24"/>
          <w:szCs w:val="24"/>
        </w:rPr>
        <w:t xml:space="preserve">Telefax: </w:t>
      </w:r>
      <w:r w:rsidRPr="00171310">
        <w:rPr>
          <w:rFonts w:asciiTheme="majorHAnsi" w:hAnsiTheme="majorHAnsi"/>
          <w:sz w:val="24"/>
          <w:szCs w:val="24"/>
        </w:rPr>
        <w:t>+63 33 336 5559</w:t>
      </w:r>
    </w:p>
    <w:p w14:paraId="367D694C" w14:textId="4D836C8A" w:rsidR="00894051" w:rsidRPr="00171310" w:rsidRDefault="00894051" w:rsidP="00894051">
      <w:pPr>
        <w:pStyle w:val="Header"/>
        <w:jc w:val="center"/>
        <w:rPr>
          <w:rFonts w:asciiTheme="majorHAnsi" w:hAnsiTheme="majorHAnsi" w:cs="Arial"/>
          <w:b/>
        </w:rPr>
      </w:pPr>
      <w:r w:rsidRPr="00171310"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47860C2" wp14:editId="20129077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6057900" cy="1"/>
                <wp:effectExtent l="0" t="0" r="12700" b="2540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0.95pt;width:477pt;height:0;flip:y;z-index:25165926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" strokecolor="#c0504d [3205]" strokeweight="2.25pt"/>
            </w:pict>
          </mc:Fallback>
        </mc:AlternateContent>
      </w:r>
    </w:p>
    <w:p w14:paraId="2AD130A3" w14:textId="77777777" w:rsidR="002C6D05" w:rsidRPr="00171310" w:rsidRDefault="002C6D05" w:rsidP="002C6D05">
      <w:pPr>
        <w:rPr>
          <w:rFonts w:asciiTheme="majorHAnsi" w:hAnsiTheme="majorHAnsi" w:cs="Arial"/>
          <w:b/>
        </w:rPr>
      </w:pPr>
    </w:p>
    <w:p w14:paraId="2A4FAA4D" w14:textId="7E7FFC94" w:rsidR="00894051" w:rsidRPr="00171310" w:rsidRDefault="00442EFA" w:rsidP="002C6D05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&lt;</w:t>
      </w:r>
      <w:r w:rsidR="002C6D05" w:rsidRPr="00171310">
        <w:rPr>
          <w:rFonts w:asciiTheme="majorHAnsi" w:hAnsiTheme="majorHAnsi" w:cs="Arial"/>
          <w:b/>
        </w:rPr>
        <w:t>Title of p</w:t>
      </w:r>
      <w:r w:rsidR="00894051" w:rsidRPr="00171310">
        <w:rPr>
          <w:rFonts w:asciiTheme="majorHAnsi" w:hAnsiTheme="majorHAnsi" w:cs="Arial"/>
          <w:b/>
        </w:rPr>
        <w:t>aper</w:t>
      </w:r>
      <w:r>
        <w:rPr>
          <w:rFonts w:asciiTheme="majorHAnsi" w:hAnsiTheme="majorHAnsi" w:cs="Arial"/>
          <w:b/>
        </w:rPr>
        <w:t>&gt;</w:t>
      </w:r>
    </w:p>
    <w:p w14:paraId="4D4524E9" w14:textId="77777777" w:rsidR="00894051" w:rsidRPr="00171310" w:rsidRDefault="00894051" w:rsidP="002C6D05">
      <w:pPr>
        <w:rPr>
          <w:rFonts w:asciiTheme="majorHAnsi" w:hAnsiTheme="majorHAnsi" w:cs="Arial"/>
          <w:b/>
        </w:rPr>
      </w:pPr>
    </w:p>
    <w:p w14:paraId="48E147D1" w14:textId="133EC375" w:rsidR="007437EF" w:rsidRDefault="00FA6797" w:rsidP="002C6D05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&lt;</w:t>
      </w:r>
      <w:r w:rsidR="002C6D05" w:rsidRPr="00171310">
        <w:rPr>
          <w:rFonts w:asciiTheme="majorHAnsi" w:hAnsiTheme="majorHAnsi" w:cs="Arial"/>
          <w:b/>
        </w:rPr>
        <w:t>Name, affiliation</w:t>
      </w:r>
      <w:r w:rsidR="00442EFA">
        <w:rPr>
          <w:rFonts w:asciiTheme="majorHAnsi" w:hAnsiTheme="majorHAnsi" w:cs="Arial"/>
          <w:b/>
        </w:rPr>
        <w:t>,</w:t>
      </w:r>
      <w:r w:rsidR="002C6D05" w:rsidRPr="00171310">
        <w:rPr>
          <w:rFonts w:asciiTheme="majorHAnsi" w:hAnsiTheme="majorHAnsi" w:cs="Arial"/>
          <w:b/>
        </w:rPr>
        <w:t xml:space="preserve"> an</w:t>
      </w:r>
      <w:r w:rsidR="007437EF">
        <w:rPr>
          <w:rFonts w:asciiTheme="majorHAnsi" w:hAnsiTheme="majorHAnsi" w:cs="Arial"/>
          <w:b/>
        </w:rPr>
        <w:t>d email address/</w:t>
      </w:r>
      <w:proofErr w:type="spellStart"/>
      <w:r w:rsidR="007437EF">
        <w:rPr>
          <w:rFonts w:asciiTheme="majorHAnsi" w:hAnsiTheme="majorHAnsi" w:cs="Arial"/>
          <w:b/>
        </w:rPr>
        <w:t>es</w:t>
      </w:r>
      <w:proofErr w:type="spellEnd"/>
      <w:r w:rsidR="007437EF">
        <w:rPr>
          <w:rFonts w:asciiTheme="majorHAnsi" w:hAnsiTheme="majorHAnsi" w:cs="Arial"/>
          <w:b/>
        </w:rPr>
        <w:t xml:space="preserve"> of author/s</w:t>
      </w:r>
      <w:r>
        <w:rPr>
          <w:rFonts w:asciiTheme="majorHAnsi" w:hAnsiTheme="majorHAnsi" w:cs="Arial"/>
          <w:b/>
        </w:rPr>
        <w:t>&gt;</w:t>
      </w:r>
    </w:p>
    <w:p w14:paraId="70A5EFC9" w14:textId="6D61BD60" w:rsidR="00894051" w:rsidRPr="00FA6797" w:rsidRDefault="007437EF" w:rsidP="002C6D05">
      <w:pPr>
        <w:rPr>
          <w:rFonts w:asciiTheme="majorHAnsi" w:hAnsiTheme="majorHAnsi" w:cs="Arial"/>
          <w:i/>
        </w:rPr>
      </w:pPr>
      <w:r w:rsidRPr="00FA6797">
        <w:rPr>
          <w:rFonts w:asciiTheme="majorHAnsi" w:hAnsiTheme="majorHAnsi" w:cs="Arial"/>
          <w:i/>
        </w:rPr>
        <w:t>U</w:t>
      </w:r>
      <w:r w:rsidR="002C6D05" w:rsidRPr="00FA6797">
        <w:rPr>
          <w:rFonts w:asciiTheme="majorHAnsi" w:hAnsiTheme="majorHAnsi" w:cs="Arial"/>
          <w:i/>
        </w:rPr>
        <w:t>nderli</w:t>
      </w:r>
      <w:r w:rsidRPr="00FA6797">
        <w:rPr>
          <w:rFonts w:asciiTheme="majorHAnsi" w:hAnsiTheme="majorHAnsi" w:cs="Arial"/>
          <w:i/>
        </w:rPr>
        <w:t>ne name of corresponding author</w:t>
      </w:r>
    </w:p>
    <w:p w14:paraId="57CA8991" w14:textId="77777777" w:rsidR="00894051" w:rsidRPr="00171310" w:rsidRDefault="00894051" w:rsidP="002C6D05">
      <w:pPr>
        <w:rPr>
          <w:rFonts w:asciiTheme="majorHAnsi" w:hAnsiTheme="majorHAnsi" w:cs="Arial"/>
        </w:rPr>
      </w:pPr>
    </w:p>
    <w:p w14:paraId="65D1709F" w14:textId="0AB84AD7" w:rsidR="007437EF" w:rsidRDefault="002C6D05" w:rsidP="007437EF">
      <w:pPr>
        <w:rPr>
          <w:rFonts w:asciiTheme="majorHAnsi" w:hAnsiTheme="majorHAnsi" w:cs="Arial"/>
          <w:i/>
        </w:rPr>
      </w:pPr>
      <w:r w:rsidRPr="00171310">
        <w:rPr>
          <w:rFonts w:asciiTheme="majorHAnsi" w:hAnsiTheme="majorHAnsi" w:cs="Arial"/>
          <w:b/>
        </w:rPr>
        <w:t>Conference t</w:t>
      </w:r>
      <w:r w:rsidR="00894051" w:rsidRPr="00171310">
        <w:rPr>
          <w:rFonts w:asciiTheme="majorHAnsi" w:hAnsiTheme="majorHAnsi" w:cs="Arial"/>
          <w:b/>
        </w:rPr>
        <w:t>rac</w:t>
      </w:r>
      <w:r w:rsidR="00171310">
        <w:rPr>
          <w:rFonts w:asciiTheme="majorHAnsi" w:hAnsiTheme="majorHAnsi" w:cs="Arial"/>
          <w:b/>
        </w:rPr>
        <w:t>k</w:t>
      </w:r>
      <w:r w:rsidR="00442EFA">
        <w:rPr>
          <w:rFonts w:asciiTheme="majorHAnsi" w:hAnsiTheme="majorHAnsi" w:cs="Arial"/>
          <w:b/>
        </w:rPr>
        <w:t xml:space="preserve">: </w:t>
      </w:r>
      <w:r w:rsidR="00442EFA">
        <w:rPr>
          <w:rFonts w:asciiTheme="majorHAnsi" w:hAnsiTheme="majorHAnsi" w:cs="Arial"/>
          <w:i/>
        </w:rPr>
        <w:t>&lt;</w:t>
      </w:r>
      <w:r w:rsidR="007437EF" w:rsidRPr="00FA6797">
        <w:rPr>
          <w:rFonts w:asciiTheme="majorHAnsi" w:hAnsiTheme="majorHAnsi" w:cs="Arial"/>
          <w:i/>
        </w:rPr>
        <w:t>Please indicate one theme</w:t>
      </w:r>
      <w:r w:rsidR="00442EFA">
        <w:rPr>
          <w:rFonts w:asciiTheme="majorHAnsi" w:hAnsiTheme="majorHAnsi" w:cs="Arial"/>
          <w:i/>
        </w:rPr>
        <w:t>.&gt;</w:t>
      </w:r>
    </w:p>
    <w:p w14:paraId="5B1BDF6A" w14:textId="5756C005" w:rsidR="00442EFA" w:rsidRPr="00442EFA" w:rsidRDefault="00442EFA" w:rsidP="007437EF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i/>
        </w:rPr>
        <w:t>It should be one of the following:</w:t>
      </w:r>
    </w:p>
    <w:p w14:paraId="31614B82" w14:textId="77777777" w:rsidR="008401C9" w:rsidRPr="00FA6797" w:rsidRDefault="008401C9" w:rsidP="008401C9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  <w:i/>
        </w:rPr>
      </w:pPr>
      <w:r w:rsidRPr="00FA6797">
        <w:rPr>
          <w:rFonts w:asciiTheme="majorHAnsi" w:hAnsiTheme="majorHAnsi" w:cs="Arial"/>
          <w:i/>
        </w:rPr>
        <w:t>Sustainable business management and competitive strategies for fisheries and aquatic resources industry</w:t>
      </w:r>
    </w:p>
    <w:p w14:paraId="7C9A909E" w14:textId="77777777" w:rsidR="008401C9" w:rsidRPr="00FA6797" w:rsidRDefault="008401C9" w:rsidP="008401C9">
      <w:pPr>
        <w:pStyle w:val="ListParagraph"/>
        <w:numPr>
          <w:ilvl w:val="0"/>
          <w:numId w:val="4"/>
        </w:numPr>
        <w:rPr>
          <w:rFonts w:asciiTheme="majorHAnsi" w:hAnsiTheme="majorHAnsi" w:cs="Arial"/>
          <w:i/>
        </w:rPr>
      </w:pPr>
      <w:r w:rsidRPr="00FA6797">
        <w:rPr>
          <w:rFonts w:asciiTheme="majorHAnsi" w:hAnsiTheme="majorHAnsi" w:cs="Arial"/>
          <w:i/>
        </w:rPr>
        <w:t>Governanc</w:t>
      </w:r>
      <w:bookmarkStart w:id="0" w:name="_GoBack"/>
      <w:bookmarkEnd w:id="0"/>
      <w:r w:rsidRPr="00FA6797">
        <w:rPr>
          <w:rFonts w:asciiTheme="majorHAnsi" w:hAnsiTheme="majorHAnsi" w:cs="Arial"/>
          <w:i/>
        </w:rPr>
        <w:t>e in the fisheries and aquatic resources industry</w:t>
      </w:r>
    </w:p>
    <w:p w14:paraId="50AAE7CC" w14:textId="77777777" w:rsidR="008401C9" w:rsidRPr="00FA6797" w:rsidRDefault="008401C9" w:rsidP="008401C9">
      <w:pPr>
        <w:pStyle w:val="ListParagraph"/>
        <w:numPr>
          <w:ilvl w:val="0"/>
          <w:numId w:val="4"/>
        </w:numPr>
        <w:rPr>
          <w:rFonts w:asciiTheme="majorHAnsi" w:hAnsiTheme="majorHAnsi" w:cs="Arial"/>
          <w:i/>
        </w:rPr>
      </w:pPr>
      <w:r w:rsidRPr="00FA6797">
        <w:rPr>
          <w:rFonts w:asciiTheme="majorHAnsi" w:hAnsiTheme="majorHAnsi" w:cs="Arial"/>
          <w:i/>
        </w:rPr>
        <w:t xml:space="preserve">Science-based and sustainable practices in fisheries and aquaculture industry  </w:t>
      </w:r>
    </w:p>
    <w:p w14:paraId="478B5440" w14:textId="77777777" w:rsidR="008401C9" w:rsidRPr="00FA6797" w:rsidRDefault="008401C9" w:rsidP="008401C9">
      <w:pPr>
        <w:pStyle w:val="ListParagraph"/>
        <w:numPr>
          <w:ilvl w:val="0"/>
          <w:numId w:val="4"/>
        </w:numPr>
        <w:rPr>
          <w:rFonts w:asciiTheme="majorHAnsi" w:hAnsiTheme="majorHAnsi" w:cs="Arial"/>
          <w:i/>
        </w:rPr>
      </w:pPr>
      <w:r w:rsidRPr="00FA6797">
        <w:rPr>
          <w:rFonts w:asciiTheme="majorHAnsi" w:hAnsiTheme="majorHAnsi" w:cs="Arial"/>
          <w:i/>
        </w:rPr>
        <w:t>Other social science issues and debates in the fisheries and aquatic resources industry</w:t>
      </w:r>
    </w:p>
    <w:p w14:paraId="321AADEA" w14:textId="77777777" w:rsidR="008401C9" w:rsidRPr="007437EF" w:rsidRDefault="008401C9" w:rsidP="007437EF">
      <w:pPr>
        <w:rPr>
          <w:rFonts w:asciiTheme="majorHAnsi" w:hAnsiTheme="majorHAnsi" w:cs="Arial"/>
        </w:rPr>
      </w:pPr>
    </w:p>
    <w:p w14:paraId="261D9A8D" w14:textId="29976CD2" w:rsidR="002C6D05" w:rsidRPr="00171310" w:rsidRDefault="00AD537F" w:rsidP="002C6D05">
      <w:pPr>
        <w:rPr>
          <w:rFonts w:asciiTheme="majorHAnsi" w:hAnsiTheme="majorHAnsi" w:cs="Arial"/>
          <w:b/>
        </w:rPr>
      </w:pPr>
      <w:r w:rsidRPr="00171310">
        <w:rPr>
          <w:rFonts w:asciiTheme="majorHAnsi" w:hAnsiTheme="majorHAnsi" w:cs="Arial"/>
          <w:b/>
        </w:rPr>
        <w:t>Abstract</w:t>
      </w:r>
    </w:p>
    <w:p w14:paraId="7C720907" w14:textId="0FA1F718" w:rsidR="00894051" w:rsidRPr="00FA6797" w:rsidRDefault="00442EFA" w:rsidP="002C6D05">
      <w:pPr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&lt;</w:t>
      </w:r>
      <w:r w:rsidR="00894051" w:rsidRPr="00FA6797">
        <w:rPr>
          <w:rFonts w:asciiTheme="majorHAnsi" w:hAnsiTheme="majorHAnsi" w:cs="Arial"/>
          <w:i/>
        </w:rPr>
        <w:t xml:space="preserve">The body of the abstract should not be more than </w:t>
      </w:r>
      <w:r w:rsidR="00894051" w:rsidRPr="00FA6797">
        <w:rPr>
          <w:rFonts w:asciiTheme="majorHAnsi" w:hAnsiTheme="majorHAnsi" w:cs="Arial"/>
          <w:b/>
          <w:i/>
        </w:rPr>
        <w:t xml:space="preserve">300 words </w:t>
      </w:r>
      <w:r w:rsidR="00894051" w:rsidRPr="00FA6797">
        <w:rPr>
          <w:rFonts w:asciiTheme="majorHAnsi" w:hAnsiTheme="majorHAnsi" w:cs="Arial"/>
          <w:i/>
        </w:rPr>
        <w:t xml:space="preserve">and should be single-spaced. The font style should be </w:t>
      </w:r>
      <w:r w:rsidR="00C67177" w:rsidRPr="00FA6797">
        <w:rPr>
          <w:rFonts w:asciiTheme="majorHAnsi" w:hAnsiTheme="majorHAnsi" w:cs="Arial"/>
          <w:b/>
          <w:i/>
        </w:rPr>
        <w:t xml:space="preserve">Calibri </w:t>
      </w:r>
      <w:r w:rsidR="00894051" w:rsidRPr="00FA6797">
        <w:rPr>
          <w:rFonts w:asciiTheme="majorHAnsi" w:hAnsiTheme="majorHAnsi" w:cs="Arial"/>
          <w:i/>
        </w:rPr>
        <w:t xml:space="preserve">and font size of </w:t>
      </w:r>
      <w:r w:rsidR="00894051" w:rsidRPr="00FA6797">
        <w:rPr>
          <w:rFonts w:asciiTheme="majorHAnsi" w:hAnsiTheme="majorHAnsi" w:cs="Arial"/>
          <w:b/>
          <w:i/>
        </w:rPr>
        <w:t>12pt.</w:t>
      </w:r>
      <w:r>
        <w:rPr>
          <w:rFonts w:asciiTheme="majorHAnsi" w:hAnsiTheme="majorHAnsi" w:cs="Arial"/>
          <w:b/>
          <w:i/>
        </w:rPr>
        <w:t>&gt;</w:t>
      </w:r>
    </w:p>
    <w:p w14:paraId="2A2345C9" w14:textId="77777777" w:rsidR="007437EF" w:rsidRDefault="007437EF" w:rsidP="002C6D05">
      <w:pPr>
        <w:rPr>
          <w:rFonts w:asciiTheme="majorHAnsi" w:hAnsiTheme="majorHAnsi" w:cs="Arial"/>
        </w:rPr>
      </w:pPr>
    </w:p>
    <w:p w14:paraId="07F96CC4" w14:textId="22EDA100" w:rsidR="007437EF" w:rsidRDefault="00442EFA" w:rsidP="002C6D05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K</w:t>
      </w:r>
      <w:r w:rsidR="00171310">
        <w:rPr>
          <w:rFonts w:asciiTheme="majorHAnsi" w:hAnsiTheme="majorHAnsi" w:cs="Arial"/>
          <w:b/>
        </w:rPr>
        <w:t>ey words</w:t>
      </w:r>
    </w:p>
    <w:p w14:paraId="11546055" w14:textId="4CB02AA3" w:rsidR="00171310" w:rsidRPr="00FA6797" w:rsidRDefault="00442EFA" w:rsidP="002C6D05">
      <w:pPr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&lt;</w:t>
      </w:r>
      <w:r w:rsidR="007437EF" w:rsidRPr="00FA6797">
        <w:rPr>
          <w:rFonts w:asciiTheme="majorHAnsi" w:hAnsiTheme="majorHAnsi" w:cs="Arial"/>
          <w:i/>
        </w:rPr>
        <w:t>M</w:t>
      </w:r>
      <w:r w:rsidR="00171310" w:rsidRPr="00FA6797">
        <w:rPr>
          <w:rFonts w:asciiTheme="majorHAnsi" w:hAnsiTheme="majorHAnsi" w:cs="Arial"/>
          <w:i/>
        </w:rPr>
        <w:t>aximum of 4 key words</w:t>
      </w:r>
      <w:r>
        <w:rPr>
          <w:rFonts w:asciiTheme="majorHAnsi" w:hAnsiTheme="majorHAnsi" w:cs="Arial"/>
          <w:i/>
        </w:rPr>
        <w:t>&gt;</w:t>
      </w:r>
    </w:p>
    <w:p w14:paraId="2B13BE4B" w14:textId="77777777" w:rsidR="00894051" w:rsidRPr="00171310" w:rsidRDefault="00894051" w:rsidP="002C6D05">
      <w:pPr>
        <w:pStyle w:val="Normal1"/>
        <w:rPr>
          <w:rFonts w:asciiTheme="majorHAnsi" w:eastAsia="Calibri" w:hAnsiTheme="majorHAnsi" w:cs="Calibri"/>
        </w:rPr>
      </w:pPr>
    </w:p>
    <w:sectPr w:rsidR="00894051" w:rsidRPr="00171310" w:rsidSect="00894051">
      <w:footerReference w:type="even" r:id="rId8"/>
      <w:footerReference w:type="default" r:id="rId9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5ED50" w14:textId="77777777" w:rsidR="004657BB" w:rsidRDefault="004657BB">
      <w:r>
        <w:separator/>
      </w:r>
    </w:p>
  </w:endnote>
  <w:endnote w:type="continuationSeparator" w:id="0">
    <w:p w14:paraId="1D4331FB" w14:textId="77777777" w:rsidR="004657BB" w:rsidRDefault="0046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62026" w14:textId="77777777" w:rsidR="002C6D05" w:rsidRDefault="002C6D0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70C0F05" w14:textId="77777777" w:rsidR="002C6D05" w:rsidRDefault="002C6D0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2505D" w14:textId="77777777" w:rsidR="002C6D05" w:rsidRDefault="002C6D0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77684" w14:textId="77777777" w:rsidR="004657BB" w:rsidRDefault="004657BB">
      <w:r>
        <w:separator/>
      </w:r>
    </w:p>
  </w:footnote>
  <w:footnote w:type="continuationSeparator" w:id="0">
    <w:p w14:paraId="439DB990" w14:textId="77777777" w:rsidR="004657BB" w:rsidRDefault="0046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A0FCE"/>
    <w:multiLevelType w:val="hybridMultilevel"/>
    <w:tmpl w:val="163E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36EE6"/>
    <w:multiLevelType w:val="multilevel"/>
    <w:tmpl w:val="6046B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B7BDB"/>
    <w:multiLevelType w:val="hybridMultilevel"/>
    <w:tmpl w:val="C450DAE8"/>
    <w:lvl w:ilvl="0" w:tplc="258CC7E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77548"/>
    <w:multiLevelType w:val="hybridMultilevel"/>
    <w:tmpl w:val="8E56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022AD"/>
    <w:multiLevelType w:val="multilevel"/>
    <w:tmpl w:val="6046B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F2707"/>
    <w:multiLevelType w:val="multilevel"/>
    <w:tmpl w:val="6046B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F0912"/>
    <w:multiLevelType w:val="multilevel"/>
    <w:tmpl w:val="6046B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44803"/>
    <w:multiLevelType w:val="multilevel"/>
    <w:tmpl w:val="B8E82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257C"/>
    <w:rsid w:val="00004BF8"/>
    <w:rsid w:val="0004257C"/>
    <w:rsid w:val="00171310"/>
    <w:rsid w:val="001A4308"/>
    <w:rsid w:val="002055BD"/>
    <w:rsid w:val="002C6D05"/>
    <w:rsid w:val="002D7451"/>
    <w:rsid w:val="003E0617"/>
    <w:rsid w:val="00442EFA"/>
    <w:rsid w:val="004657BB"/>
    <w:rsid w:val="00472D5B"/>
    <w:rsid w:val="004C4841"/>
    <w:rsid w:val="007437EF"/>
    <w:rsid w:val="00774898"/>
    <w:rsid w:val="007F29E9"/>
    <w:rsid w:val="008401C9"/>
    <w:rsid w:val="00894051"/>
    <w:rsid w:val="009305E6"/>
    <w:rsid w:val="00A0388D"/>
    <w:rsid w:val="00AD537F"/>
    <w:rsid w:val="00B4241D"/>
    <w:rsid w:val="00B73406"/>
    <w:rsid w:val="00BF691F"/>
    <w:rsid w:val="00BF7187"/>
    <w:rsid w:val="00C67177"/>
    <w:rsid w:val="00C9046B"/>
    <w:rsid w:val="00CF4A4C"/>
    <w:rsid w:val="00D331C0"/>
    <w:rsid w:val="00E35396"/>
    <w:rsid w:val="00E962DE"/>
    <w:rsid w:val="00EE6ABA"/>
    <w:rsid w:val="00FA6797"/>
    <w:rsid w:val="00FB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A0E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1"/>
    <w:next w:val="Normal1"/>
    <w:pPr>
      <w:spacing w:before="100" w:after="100"/>
      <w:outlineLvl w:val="1"/>
    </w:pPr>
    <w:rPr>
      <w:rFonts w:ascii="Times" w:eastAsia="Times" w:hAnsi="Times" w:cs="Times"/>
      <w:b/>
      <w:sz w:val="36"/>
      <w:szCs w:val="36"/>
    </w:rPr>
  </w:style>
  <w:style w:type="paragraph" w:styleId="Heading3">
    <w:name w:val="heading 3"/>
    <w:basedOn w:val="Normal1"/>
    <w:next w:val="Normal1"/>
    <w:pPr>
      <w:spacing w:before="100" w:after="100"/>
      <w:outlineLvl w:val="2"/>
    </w:pPr>
    <w:rPr>
      <w:rFonts w:ascii="Times" w:eastAsia="Times" w:hAnsi="Times" w:cs="Times"/>
      <w:b/>
      <w:sz w:val="27"/>
      <w:szCs w:val="27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pBdr>
        <w:bottom w:val="single" w:sz="8" w:space="4" w:color="4F81BD"/>
      </w:pBdr>
      <w:spacing w:after="300"/>
      <w:contextualSpacing/>
    </w:pPr>
    <w:rPr>
      <w:rFonts w:ascii="Times New Roman" w:eastAsia="Times New Roman" w:hAnsi="Times New Roman" w:cs="Times New Roman"/>
      <w:b/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5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B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40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051"/>
    <w:rPr>
      <w:rFonts w:ascii="Calibri" w:eastAsia="Calibri" w:hAnsi="Calibri" w:cs="Times New Roman"/>
      <w:sz w:val="20"/>
      <w:szCs w:val="20"/>
      <w:lang w:val="en-P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051"/>
    <w:rPr>
      <w:rFonts w:ascii="Calibri" w:eastAsia="Calibri" w:hAnsi="Calibri" w:cs="Times New Roman"/>
      <w:sz w:val="20"/>
      <w:szCs w:val="20"/>
      <w:lang w:val="en-PH"/>
    </w:rPr>
  </w:style>
  <w:style w:type="character" w:styleId="FootnoteReference">
    <w:name w:val="footnote reference"/>
    <w:uiPriority w:val="99"/>
    <w:semiHidden/>
    <w:unhideWhenUsed/>
    <w:rsid w:val="008940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94051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lang w:val="en-PH" w:eastAsia="en-PH"/>
    </w:rPr>
  </w:style>
  <w:style w:type="character" w:customStyle="1" w:styleId="HeaderChar">
    <w:name w:val="Header Char"/>
    <w:basedOn w:val="DefaultParagraphFont"/>
    <w:link w:val="Header"/>
    <w:uiPriority w:val="99"/>
    <w:rsid w:val="00894051"/>
    <w:rPr>
      <w:rFonts w:ascii="Calibri" w:eastAsia="Calibri" w:hAnsi="Calibri" w:cs="Calibri"/>
      <w:color w:val="000000"/>
      <w:sz w:val="22"/>
      <w:szCs w:val="22"/>
      <w:lang w:val="en-PH" w:eastAsia="en-PH"/>
    </w:rPr>
  </w:style>
  <w:style w:type="paragraph" w:styleId="Footer">
    <w:name w:val="footer"/>
    <w:basedOn w:val="Normal"/>
    <w:link w:val="FooterChar"/>
    <w:uiPriority w:val="99"/>
    <w:unhideWhenUsed/>
    <w:rsid w:val="008940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051"/>
  </w:style>
  <w:style w:type="paragraph" w:styleId="ListParagraph">
    <w:name w:val="List Paragraph"/>
    <w:basedOn w:val="Normal"/>
    <w:uiPriority w:val="34"/>
    <w:qFormat/>
    <w:rsid w:val="00AD537F"/>
    <w:pPr>
      <w:ind w:left="720"/>
      <w:contextualSpacing/>
    </w:pPr>
  </w:style>
  <w:style w:type="paragraph" w:customStyle="1" w:styleId="Normal10">
    <w:name w:val="Normal1"/>
    <w:rsid w:val="00AD537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cfas2018@gmail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800</Characters>
  <Application>Microsoft Macintosh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Lorenz Belanio</cp:lastModifiedBy>
  <cp:revision>3</cp:revision>
  <dcterms:created xsi:type="dcterms:W3CDTF">2018-05-06T00:31:00Z</dcterms:created>
  <dcterms:modified xsi:type="dcterms:W3CDTF">2018-05-06T00:37:00Z</dcterms:modified>
</cp:coreProperties>
</file>